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31" w:rsidRDefault="00760C31" w:rsidP="00760C31">
      <w:pPr>
        <w:rPr>
          <w:rFonts w:ascii="Arial" w:hAnsi="Arial" w:cs="Arial"/>
          <w:b/>
          <w:u w:val="single"/>
        </w:rPr>
      </w:pPr>
      <w:r>
        <w:rPr>
          <w:rFonts w:ascii="Roboto" w:eastAsia="Roboto" w:hAnsi="Roboto" w:cs="Roboto"/>
          <w:noProof/>
          <w:color w:val="2962FF"/>
          <w:sz w:val="20"/>
          <w:szCs w:val="20"/>
          <w:lang w:val="cs-CZ" w:eastAsia="cs-CZ"/>
        </w:rPr>
        <w:drawing>
          <wp:anchor distT="0" distB="0" distL="114300" distR="114300" simplePos="0" relativeHeight="251659264" behindDoc="0" locked="0" layoutInCell="1" allowOverlap="1">
            <wp:simplePos x="0" y="0"/>
            <wp:positionH relativeFrom="column">
              <wp:posOffset>4291330</wp:posOffset>
            </wp:positionH>
            <wp:positionV relativeFrom="paragraph">
              <wp:posOffset>57150</wp:posOffset>
            </wp:positionV>
            <wp:extent cx="1928495" cy="556895"/>
            <wp:effectExtent l="0" t="0" r="0" b="0"/>
            <wp:wrapThrough wrapText="bothSides">
              <wp:wrapPolygon edited="0">
                <wp:start x="0" y="0"/>
                <wp:lineTo x="0" y="20689"/>
                <wp:lineTo x="21337" y="20689"/>
                <wp:lineTo x="21337" y="0"/>
                <wp:lineTo x="0" y="0"/>
              </wp:wrapPolygon>
            </wp:wrapThrough>
            <wp:docPr id="2" name="Obrázek 2" descr="Image result for ministerstvo dopravy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erstvo dopravy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495" cy="556895"/>
                    </a:xfrm>
                    <a:prstGeom prst="rect">
                      <a:avLst/>
                    </a:prstGeom>
                    <a:noFill/>
                    <a:ln>
                      <a:noFill/>
                    </a:ln>
                  </pic:spPr>
                </pic:pic>
              </a:graphicData>
            </a:graphic>
          </wp:anchor>
        </w:drawing>
      </w:r>
      <w:r>
        <w:rPr>
          <w:rFonts w:ascii="Roboto" w:eastAsia="Roboto" w:hAnsi="Roboto" w:cs="Roboto"/>
          <w:noProof/>
          <w:color w:val="2962FF"/>
          <w:sz w:val="20"/>
          <w:szCs w:val="20"/>
          <w:lang w:val="cs-CZ" w:eastAsia="cs-CZ"/>
        </w:rPr>
        <w:drawing>
          <wp:anchor distT="0" distB="0" distL="114300" distR="114300" simplePos="0" relativeHeight="251658240" behindDoc="0" locked="0" layoutInCell="1" allowOverlap="1">
            <wp:simplePos x="0" y="0"/>
            <wp:positionH relativeFrom="column">
              <wp:posOffset>-366395</wp:posOffset>
            </wp:positionH>
            <wp:positionV relativeFrom="paragraph">
              <wp:posOffset>52070</wp:posOffset>
            </wp:positionV>
            <wp:extent cx="1646555" cy="504825"/>
            <wp:effectExtent l="0" t="0" r="0" b="0"/>
            <wp:wrapThrough wrapText="bothSides">
              <wp:wrapPolygon edited="0">
                <wp:start x="0" y="0"/>
                <wp:lineTo x="0" y="20377"/>
                <wp:lineTo x="21242" y="20377"/>
                <wp:lineTo x="21242" y="0"/>
                <wp:lineTo x="0" y="0"/>
              </wp:wrapPolygon>
            </wp:wrapThrough>
            <wp:docPr id="1" name="Obrázek 1" descr="Image result for ministerstvo vnitra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isterstvo vnitra logo">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626" t="21250" r="9513" b="22627"/>
                    <a:stretch/>
                  </pic:blipFill>
                  <pic:spPr bwMode="auto">
                    <a:xfrm>
                      <a:off x="0" y="0"/>
                      <a:ext cx="1646555" cy="504825"/>
                    </a:xfrm>
                    <a:prstGeom prst="rect">
                      <a:avLst/>
                    </a:prstGeom>
                    <a:noFill/>
                    <a:ln>
                      <a:noFill/>
                    </a:ln>
                    <a:extLst>
                      <a:ext uri="{53640926-AAD7-44D8-BBD7-CCE9431645EC}">
                        <a14:shadowObscured xmlns:a14="http://schemas.microsoft.com/office/drawing/2010/main"/>
                      </a:ext>
                    </a:extLst>
                  </pic:spPr>
                </pic:pic>
              </a:graphicData>
            </a:graphic>
          </wp:anchor>
        </w:drawing>
      </w:r>
    </w:p>
    <w:p w:rsidR="00760C31" w:rsidRDefault="00760C31" w:rsidP="00760C31">
      <w:pPr>
        <w:rPr>
          <w:rFonts w:ascii="Arial" w:hAnsi="Arial" w:cs="Arial"/>
          <w:b/>
          <w:u w:val="single"/>
        </w:rPr>
      </w:pPr>
    </w:p>
    <w:p w:rsidR="00760C31" w:rsidRDefault="00760C31" w:rsidP="00760C31">
      <w:pPr>
        <w:ind w:left="1416" w:firstLine="708"/>
        <w:rPr>
          <w:rFonts w:ascii="Arial" w:hAnsi="Arial" w:cs="Arial"/>
          <w:b/>
          <w:u w:val="single"/>
        </w:rPr>
      </w:pPr>
    </w:p>
    <w:p w:rsidR="00EE7CA2" w:rsidRPr="00760C31" w:rsidRDefault="008F7754" w:rsidP="00B06099">
      <w:pPr>
        <w:spacing w:before="240"/>
        <w:jc w:val="center"/>
        <w:rPr>
          <w:rFonts w:ascii="Arial" w:hAnsi="Arial" w:cs="Arial"/>
          <w:b/>
          <w:sz w:val="26"/>
          <w:szCs w:val="26"/>
          <w:u w:val="single"/>
        </w:rPr>
      </w:pPr>
      <w:r w:rsidRPr="00760C31">
        <w:rPr>
          <w:rFonts w:ascii="Arial" w:eastAsia="Arial" w:hAnsi="Arial" w:cs="Arial"/>
          <w:b/>
          <w:sz w:val="26"/>
          <w:szCs w:val="26"/>
          <w:u w:val="single"/>
          <w:lang w:val="en-GB" w:bidi="en-GB"/>
        </w:rPr>
        <w:t>Certificate for International Transport Workers</w:t>
      </w:r>
    </w:p>
    <w:p w:rsidR="00EE7CA2" w:rsidRDefault="00EE7CA2" w:rsidP="00EE7CA2">
      <w:pPr>
        <w:ind w:left="-426"/>
        <w:rPr>
          <w:rFonts w:ascii="Arial" w:hAnsi="Arial" w:cs="Arial"/>
        </w:rPr>
      </w:pPr>
    </w:p>
    <w:p w:rsidR="00EE7CA2" w:rsidRPr="00E66E95" w:rsidRDefault="00EE7CA2" w:rsidP="00EE7CA2">
      <w:pPr>
        <w:ind w:left="-426"/>
        <w:rPr>
          <w:rFonts w:ascii="Arial" w:hAnsi="Arial" w:cs="Arial"/>
          <w:b/>
        </w:rPr>
      </w:pPr>
      <w:r w:rsidRPr="00E66E95">
        <w:rPr>
          <w:rFonts w:ascii="Arial" w:eastAsia="Arial" w:hAnsi="Arial" w:cs="Arial"/>
          <w:b/>
          <w:lang w:val="en-GB" w:bidi="en-GB"/>
        </w:rPr>
        <w:t xml:space="preserve">It is hereby confirmed that the person </w:t>
      </w:r>
    </w:p>
    <w:p w:rsidR="00EE7CA2" w:rsidRPr="005E5316" w:rsidRDefault="00EE7CA2" w:rsidP="00EE7CA2">
      <w:pPr>
        <w:ind w:left="-426"/>
        <w:rPr>
          <w:rFonts w:ascii="Arial" w:hAnsi="Arial" w:cs="Arial"/>
        </w:rPr>
      </w:pPr>
      <w:r w:rsidRPr="005E5316">
        <w:rPr>
          <w:rFonts w:ascii="Arial" w:eastAsia="Arial" w:hAnsi="Arial" w:cs="Arial"/>
          <w:lang w:val="en-GB" w:bidi="en-GB"/>
        </w:rPr>
        <w:t>Name and surname:</w:t>
      </w:r>
    </w:p>
    <w:p w:rsidR="00EE7CA2" w:rsidRPr="005E5316" w:rsidRDefault="00EE7CA2" w:rsidP="00EE7CA2">
      <w:pPr>
        <w:ind w:left="-426"/>
        <w:rPr>
          <w:rFonts w:ascii="Arial" w:hAnsi="Arial" w:cs="Arial"/>
        </w:rPr>
      </w:pPr>
      <w:r w:rsidRPr="005E5316">
        <w:rPr>
          <w:rFonts w:ascii="Arial" w:eastAsia="Arial" w:hAnsi="Arial" w:cs="Arial"/>
          <w:lang w:val="en-GB" w:bidi="en-GB"/>
        </w:rPr>
        <w:t>Birthdate:</w:t>
      </w:r>
    </w:p>
    <w:p w:rsidR="00EE7CA2" w:rsidRPr="005E5316" w:rsidRDefault="00EE7CA2" w:rsidP="00EE7CA2">
      <w:pPr>
        <w:ind w:left="-426"/>
        <w:rPr>
          <w:rFonts w:ascii="Arial" w:hAnsi="Arial" w:cs="Arial"/>
        </w:rPr>
      </w:pPr>
      <w:r w:rsidRPr="005E5316">
        <w:rPr>
          <w:rFonts w:ascii="Arial" w:eastAsia="Arial" w:hAnsi="Arial" w:cs="Arial"/>
          <w:lang w:val="en-GB" w:bidi="en-GB"/>
        </w:rPr>
        <w:t xml:space="preserve">Residence: </w:t>
      </w:r>
    </w:p>
    <w:p w:rsidR="00EE7CA2" w:rsidRPr="005E5316" w:rsidRDefault="00EE7CA2" w:rsidP="00EE7CA2">
      <w:pPr>
        <w:ind w:left="-426"/>
        <w:rPr>
          <w:rFonts w:ascii="Arial" w:hAnsi="Arial" w:cs="Arial"/>
        </w:rPr>
      </w:pPr>
    </w:p>
    <w:p w:rsidR="008F7754" w:rsidRDefault="00E66E95" w:rsidP="00E66E95">
      <w:pPr>
        <w:ind w:left="-426"/>
        <w:rPr>
          <w:rFonts w:ascii="Arial" w:hAnsi="Arial" w:cs="Arial"/>
        </w:rPr>
      </w:pPr>
      <w:r w:rsidRPr="00E66E95">
        <w:rPr>
          <w:rFonts w:ascii="Arial" w:eastAsia="Arial" w:hAnsi="Arial" w:cs="Arial"/>
          <w:b/>
          <w:lang w:val="en-GB" w:bidi="en-GB"/>
        </w:rPr>
        <w:t>carries out activities in international transport as *</w:t>
      </w:r>
    </w:p>
    <w:p w:rsidR="00AF4002" w:rsidRDefault="00392FD7" w:rsidP="00AF4002">
      <w:pPr>
        <w:ind w:left="-425"/>
        <w:rPr>
          <w:rFonts w:ascii="Arial" w:hAnsi="Arial" w:cs="Arial"/>
        </w:rPr>
      </w:pPr>
      <w:sdt>
        <w:sdtPr>
          <w:rPr>
            <w:rFonts w:ascii="Arial" w:hAnsi="Arial" w:cs="Arial"/>
            <w:sz w:val="24"/>
          </w:rPr>
          <w:id w:val="-1845932566"/>
          <w14:checkbox>
            <w14:checked w14:val="0"/>
            <w14:checkedState w14:val="2612" w14:font="MS Gothic"/>
            <w14:uncheckedState w14:val="2610" w14:font="MS Gothic"/>
          </w14:checkbox>
        </w:sdtPr>
        <w:sdtEndPr/>
        <w:sdtContent>
          <w:r w:rsidR="00AF4002" w:rsidRPr="00AF4002">
            <w:rPr>
              <w:rFonts w:ascii="MS Gothic" w:eastAsia="MS Gothic" w:hAnsi="MS Gothic" w:cs="Arial" w:hint="eastAsia"/>
              <w:sz w:val="24"/>
              <w:szCs w:val="24"/>
              <w:lang w:val="en-GB" w:bidi="en-GB"/>
            </w:rPr>
            <w:t>☐</w:t>
          </w:r>
        </w:sdtContent>
      </w:sdt>
      <w:r w:rsidR="00AF4002">
        <w:rPr>
          <w:rFonts w:ascii="Arial" w:eastAsia="Arial" w:hAnsi="Arial" w:cs="Arial"/>
          <w:sz w:val="24"/>
          <w:szCs w:val="24"/>
          <w:lang w:val="en-GB" w:bidi="en-GB"/>
        </w:rPr>
        <w:tab/>
      </w:r>
      <w:r w:rsidR="00CF0018">
        <w:rPr>
          <w:rFonts w:ascii="Arial" w:eastAsia="Arial" w:hAnsi="Arial" w:cs="Arial"/>
          <w:sz w:val="24"/>
          <w:szCs w:val="24"/>
          <w:lang w:val="en-GB" w:bidi="en-GB"/>
        </w:rPr>
        <w:t xml:space="preserve">a </w:t>
      </w:r>
      <w:r w:rsidR="00330742" w:rsidRPr="00330742">
        <w:rPr>
          <w:rFonts w:ascii="Arial" w:eastAsia="Arial" w:hAnsi="Arial" w:cs="Arial"/>
          <w:lang w:val="en-GB" w:bidi="en-GB"/>
        </w:rPr>
        <w:t>driver of a heavy goods vehicle (HGV)</w:t>
      </w:r>
    </w:p>
    <w:p w:rsidR="00AF4002" w:rsidRDefault="00392FD7" w:rsidP="00AF4002">
      <w:pPr>
        <w:ind w:left="-425"/>
        <w:rPr>
          <w:rFonts w:ascii="Arial" w:hAnsi="Arial" w:cs="Arial"/>
        </w:rPr>
      </w:pPr>
      <w:sdt>
        <w:sdtPr>
          <w:rPr>
            <w:rFonts w:ascii="Arial" w:hAnsi="Arial" w:cs="Arial"/>
          </w:rPr>
          <w:id w:val="-1059705989"/>
          <w14:checkbox>
            <w14:checked w14:val="0"/>
            <w14:checkedState w14:val="2612" w14:font="MS Gothic"/>
            <w14:uncheckedState w14:val="2610" w14:font="MS Gothic"/>
          </w14:checkbox>
        </w:sdtPr>
        <w:sdtEndPr/>
        <w:sdtContent>
          <w:r w:rsidR="00AF4002">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bus driver</w:t>
      </w:r>
    </w:p>
    <w:p w:rsidR="00AF4002" w:rsidRDefault="00392FD7" w:rsidP="00AF4002">
      <w:pPr>
        <w:ind w:left="-425"/>
        <w:rPr>
          <w:rFonts w:ascii="Arial" w:hAnsi="Arial" w:cs="Arial"/>
        </w:rPr>
      </w:pPr>
      <w:sdt>
        <w:sdtPr>
          <w:rPr>
            <w:rFonts w:ascii="Arial" w:hAnsi="Arial" w:cs="Arial"/>
          </w:rPr>
          <w:id w:val="-1093403686"/>
          <w14:checkbox>
            <w14:checked w14:val="0"/>
            <w14:checkedState w14:val="2612" w14:font="MS Gothic"/>
            <w14:uncheckedState w14:val="2610" w14:font="MS Gothic"/>
          </w14:checkbox>
        </w:sdtPr>
        <w:sdtEndPr/>
        <w:sdtContent>
          <w:r w:rsidR="00AF4002">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 xml:space="preserve">public transport aircraft crew </w:t>
      </w:r>
    </w:p>
    <w:p w:rsidR="00AF4002" w:rsidRDefault="00392FD7" w:rsidP="00AF4002">
      <w:pPr>
        <w:ind w:left="-425"/>
        <w:rPr>
          <w:rFonts w:ascii="Arial" w:hAnsi="Arial" w:cs="Arial"/>
        </w:rPr>
      </w:pPr>
      <w:sdt>
        <w:sdtPr>
          <w:rPr>
            <w:rFonts w:ascii="Arial" w:hAnsi="Arial" w:cs="Arial"/>
          </w:rPr>
          <w:id w:val="1378901443"/>
          <w14:checkbox>
            <w14:checked w14:val="0"/>
            <w14:checkedState w14:val="2612" w14:font="MS Gothic"/>
            <w14:uncheckedState w14:val="2610" w14:font="MS Gothic"/>
          </w14:checkbox>
        </w:sdtPr>
        <w:sdtEndPr/>
        <w:sdtContent>
          <w:r w:rsidR="00AF4002">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train driver</w:t>
      </w:r>
    </w:p>
    <w:p w:rsidR="00AF4002" w:rsidRDefault="00392FD7" w:rsidP="00AF4002">
      <w:pPr>
        <w:ind w:left="-425"/>
        <w:rPr>
          <w:rFonts w:ascii="Arial" w:hAnsi="Arial" w:cs="Arial"/>
        </w:rPr>
      </w:pPr>
      <w:sdt>
        <w:sdtPr>
          <w:rPr>
            <w:rFonts w:ascii="Arial" w:hAnsi="Arial" w:cs="Arial"/>
          </w:rPr>
          <w:id w:val="1355381942"/>
          <w14:checkbox>
            <w14:checked w14:val="0"/>
            <w14:checkedState w14:val="2612" w14:font="MS Gothic"/>
            <w14:uncheckedState w14:val="2610" w14:font="MS Gothic"/>
          </w14:checkbox>
        </w:sdtPr>
        <w:sdtEndPr/>
        <w:sdtContent>
          <w:r w:rsidR="00AF4002">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train crew</w:t>
      </w:r>
    </w:p>
    <w:p w:rsidR="00AF4002" w:rsidRDefault="00392FD7" w:rsidP="00AF4002">
      <w:pPr>
        <w:ind w:left="-425"/>
        <w:rPr>
          <w:rFonts w:ascii="Arial" w:hAnsi="Arial" w:cs="Arial"/>
        </w:rPr>
      </w:pPr>
      <w:sdt>
        <w:sdtPr>
          <w:rPr>
            <w:rFonts w:ascii="Arial" w:hAnsi="Arial" w:cs="Arial"/>
          </w:rPr>
          <w:id w:val="1413126518"/>
          <w14:checkbox>
            <w14:checked w14:val="0"/>
            <w14:checkedState w14:val="2612" w14:font="MS Gothic"/>
            <w14:uncheckedState w14:val="2610" w14:font="MS Gothic"/>
          </w14:checkbox>
        </w:sdtPr>
        <w:sdtEndPr/>
        <w:sdtContent>
          <w:r w:rsidR="00E66E95">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carriage inspector</w:t>
      </w:r>
    </w:p>
    <w:p w:rsidR="00AF4002" w:rsidRDefault="00392FD7" w:rsidP="00AF4002">
      <w:pPr>
        <w:ind w:left="-425"/>
        <w:rPr>
          <w:rFonts w:ascii="Arial" w:hAnsi="Arial" w:cs="Arial"/>
        </w:rPr>
      </w:pPr>
      <w:sdt>
        <w:sdtPr>
          <w:rPr>
            <w:rFonts w:ascii="Arial" w:hAnsi="Arial" w:cs="Arial"/>
          </w:rPr>
          <w:id w:val="-1853254178"/>
          <w14:checkbox>
            <w14:checked w14:val="0"/>
            <w14:checkedState w14:val="2612" w14:font="MS Gothic"/>
            <w14:uncheckedState w14:val="2610" w14:font="MS Gothic"/>
          </w14:checkbox>
        </w:sdtPr>
        <w:sdtEndPr/>
        <w:sdtContent>
          <w:r w:rsidR="00E66E95">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ship's captain</w:t>
      </w:r>
    </w:p>
    <w:p w:rsidR="00AF4002" w:rsidRDefault="00392FD7" w:rsidP="00AF4002">
      <w:pPr>
        <w:ind w:left="-425"/>
        <w:rPr>
          <w:rFonts w:ascii="Arial" w:hAnsi="Arial" w:cs="Arial"/>
        </w:rPr>
      </w:pPr>
      <w:sdt>
        <w:sdtPr>
          <w:rPr>
            <w:rFonts w:ascii="Arial" w:hAnsi="Arial" w:cs="Arial"/>
          </w:rPr>
          <w:id w:val="-1288419610"/>
          <w14:checkbox>
            <w14:checked w14:val="0"/>
            <w14:checkedState w14:val="2612" w14:font="MS Gothic"/>
            <w14:uncheckedState w14:val="2610" w14:font="MS Gothic"/>
          </w14:checkbox>
        </w:sdtPr>
        <w:sdtEndPr/>
        <w:sdtContent>
          <w:r w:rsidR="00E66E95">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vessel crew member</w:t>
      </w:r>
    </w:p>
    <w:p w:rsidR="00330742" w:rsidRDefault="00392FD7" w:rsidP="00AF4002">
      <w:pPr>
        <w:ind w:left="-425"/>
        <w:rPr>
          <w:rFonts w:ascii="Arial" w:hAnsi="Arial" w:cs="Arial"/>
        </w:rPr>
      </w:pPr>
      <w:sdt>
        <w:sdtPr>
          <w:rPr>
            <w:rFonts w:ascii="Arial" w:hAnsi="Arial" w:cs="Arial"/>
          </w:rPr>
          <w:id w:val="1281068136"/>
          <w14:checkbox>
            <w14:checked w14:val="0"/>
            <w14:checkedState w14:val="2612" w14:font="MS Gothic"/>
            <w14:uncheckedState w14:val="2610" w14:font="MS Gothic"/>
          </w14:checkbox>
        </w:sdtPr>
        <w:sdtEndPr/>
        <w:sdtContent>
          <w:r w:rsidR="009C26FC">
            <w:rPr>
              <w:rFonts w:ascii="MS Gothic" w:eastAsia="MS Gothic" w:hAnsi="MS Gothic" w:cs="Arial" w:hint="eastAsia"/>
              <w:lang w:val="en-GB" w:bidi="en-GB"/>
            </w:rPr>
            <w:t>☐</w:t>
          </w:r>
        </w:sdtContent>
      </w:sdt>
      <w:r w:rsidR="00330742" w:rsidRPr="00330742">
        <w:rPr>
          <w:rFonts w:ascii="Arial" w:eastAsia="Arial" w:hAnsi="Arial" w:cs="Arial"/>
          <w:lang w:val="en-GB" w:bidi="en-GB"/>
        </w:rPr>
        <w:tab/>
      </w:r>
      <w:r w:rsidR="00CF0018">
        <w:rPr>
          <w:rFonts w:ascii="Arial" w:eastAsia="Arial" w:hAnsi="Arial" w:cs="Arial"/>
          <w:lang w:val="en-GB" w:bidi="en-GB"/>
        </w:rPr>
        <w:t xml:space="preserve">a </w:t>
      </w:r>
      <w:r w:rsidR="00330742" w:rsidRPr="00330742">
        <w:rPr>
          <w:rFonts w:ascii="Arial" w:eastAsia="Arial" w:hAnsi="Arial" w:cs="Arial"/>
          <w:lang w:val="en-GB" w:bidi="en-GB"/>
        </w:rPr>
        <w:t xml:space="preserve">road administration crew </w:t>
      </w:r>
    </w:p>
    <w:p w:rsidR="009C26FC" w:rsidRPr="00AF4002" w:rsidRDefault="00392FD7" w:rsidP="00AF4002">
      <w:pPr>
        <w:ind w:left="-425"/>
        <w:rPr>
          <w:rFonts w:ascii="Arial" w:hAnsi="Arial" w:cs="Arial"/>
          <w:sz w:val="24"/>
        </w:rPr>
      </w:pPr>
      <w:sdt>
        <w:sdtPr>
          <w:rPr>
            <w:rFonts w:ascii="Arial" w:hAnsi="Arial" w:cs="Arial"/>
          </w:rPr>
          <w:id w:val="269206243"/>
          <w14:checkbox>
            <w14:checked w14:val="0"/>
            <w14:checkedState w14:val="2612" w14:font="MS Gothic"/>
            <w14:uncheckedState w14:val="2610" w14:font="MS Gothic"/>
          </w14:checkbox>
        </w:sdtPr>
        <w:sdtEndPr/>
        <w:sdtContent>
          <w:r w:rsidR="009C26FC">
            <w:rPr>
              <w:rFonts w:ascii="MS Gothic" w:eastAsia="MS Gothic" w:hAnsi="MS Gothic" w:cs="Arial" w:hint="eastAsia"/>
              <w:lang w:val="en-GB" w:bidi="en-GB"/>
            </w:rPr>
            <w:t>☐</w:t>
          </w:r>
        </w:sdtContent>
      </w:sdt>
      <w:r w:rsidR="009C26FC">
        <w:rPr>
          <w:rFonts w:ascii="Arial" w:eastAsia="Arial" w:hAnsi="Arial" w:cs="Arial"/>
          <w:lang w:val="en-GB" w:bidi="en-GB"/>
        </w:rPr>
        <w:tab/>
        <w:t>a driver of a vehicle of up to 9 persons carrying one of the above categories of persons, who is an employee of the same employer and transports them to or from the workplace, and empty journeys connected with such transports</w:t>
      </w:r>
    </w:p>
    <w:p w:rsidR="008F7754" w:rsidRDefault="00330742" w:rsidP="008F7754">
      <w:pPr>
        <w:ind w:left="-425"/>
        <w:jc w:val="both"/>
        <w:rPr>
          <w:rFonts w:ascii="Arial" w:hAnsi="Arial" w:cs="Arial"/>
        </w:rPr>
      </w:pPr>
      <w:r>
        <w:rPr>
          <w:rFonts w:ascii="Arial" w:eastAsia="Arial" w:hAnsi="Arial" w:cs="Arial"/>
          <w:i/>
          <w:lang w:val="en-GB" w:bidi="en-GB"/>
        </w:rPr>
        <w:t>* Mark with a cross</w:t>
      </w:r>
      <w:r>
        <w:rPr>
          <w:rFonts w:ascii="Arial" w:eastAsia="Arial" w:hAnsi="Arial" w:cs="Arial"/>
          <w:i/>
          <w:lang w:val="en-GB" w:bidi="en-GB"/>
        </w:rPr>
        <w:tab/>
      </w:r>
      <w:r>
        <w:rPr>
          <w:rFonts w:ascii="Arial" w:eastAsia="Arial" w:hAnsi="Arial" w:cs="Arial"/>
          <w:i/>
          <w:lang w:val="en-GB" w:bidi="en-GB"/>
        </w:rPr>
        <w:tab/>
      </w:r>
      <w:r>
        <w:rPr>
          <w:rFonts w:ascii="Arial" w:eastAsia="Arial" w:hAnsi="Arial" w:cs="Arial"/>
          <w:i/>
          <w:lang w:val="en-GB" w:bidi="en-GB"/>
        </w:rPr>
        <w:tab/>
      </w:r>
    </w:p>
    <w:p w:rsidR="00E66E95" w:rsidRDefault="00E66E95" w:rsidP="00E66E95">
      <w:pPr>
        <w:ind w:left="-426"/>
        <w:rPr>
          <w:rFonts w:ascii="Arial" w:hAnsi="Arial" w:cs="Arial"/>
        </w:rPr>
      </w:pPr>
    </w:p>
    <w:p w:rsidR="00E66E95" w:rsidRPr="005E5316" w:rsidRDefault="00E66E95" w:rsidP="00E66E95">
      <w:pPr>
        <w:ind w:left="-426"/>
        <w:rPr>
          <w:rFonts w:ascii="Arial" w:hAnsi="Arial" w:cs="Arial"/>
        </w:rPr>
      </w:pPr>
      <w:r w:rsidRPr="00E66E95">
        <w:rPr>
          <w:rFonts w:ascii="Arial" w:eastAsia="Arial" w:hAnsi="Arial" w:cs="Arial"/>
          <w:b/>
          <w:lang w:val="en-GB" w:bidi="en-GB"/>
        </w:rPr>
        <w:t>for the company/office/organization</w:t>
      </w:r>
      <w:r w:rsidRPr="00E66E95">
        <w:rPr>
          <w:rFonts w:ascii="Arial" w:eastAsia="Arial" w:hAnsi="Arial" w:cs="Arial"/>
          <w:i/>
          <w:lang w:val="en-GB" w:bidi="en-GB"/>
        </w:rPr>
        <w:t xml:space="preserve"> (Name):</w:t>
      </w:r>
      <w:r w:rsidRPr="00E66E95">
        <w:rPr>
          <w:rFonts w:ascii="Arial" w:eastAsia="Arial" w:hAnsi="Arial" w:cs="Arial"/>
          <w:lang w:val="en-GB" w:bidi="en-GB"/>
        </w:rPr>
        <w:t xml:space="preserve"> </w:t>
      </w:r>
    </w:p>
    <w:p w:rsidR="008F7754" w:rsidRPr="00156445" w:rsidRDefault="008F7754" w:rsidP="008F7754">
      <w:pPr>
        <w:ind w:left="-425"/>
        <w:jc w:val="both"/>
        <w:rPr>
          <w:rFonts w:ascii="Arial" w:hAnsi="Arial" w:cs="Arial"/>
        </w:rPr>
      </w:pPr>
    </w:p>
    <w:p w:rsidR="00E66E95" w:rsidRPr="005E5316" w:rsidRDefault="00E66E95" w:rsidP="006F719C">
      <w:pPr>
        <w:rPr>
          <w:rFonts w:ascii="Arial" w:hAnsi="Arial" w:cs="Arial"/>
        </w:rPr>
      </w:pPr>
      <w:bookmarkStart w:id="0" w:name="_GoBack"/>
      <w:bookmarkEnd w:id="0"/>
    </w:p>
    <w:p w:rsidR="00EE7CA2" w:rsidRPr="005E5316" w:rsidRDefault="00EE7CA2" w:rsidP="00EE7CA2">
      <w:pPr>
        <w:ind w:left="-426"/>
        <w:rPr>
          <w:rFonts w:ascii="Arial" w:hAnsi="Arial" w:cs="Arial"/>
        </w:rPr>
      </w:pPr>
    </w:p>
    <w:p w:rsidR="00A5077F" w:rsidRDefault="00EE7CA2" w:rsidP="00A5077F">
      <w:pPr>
        <w:ind w:left="-426"/>
        <w:jc w:val="both"/>
        <w:rPr>
          <w:rFonts w:ascii="Arial" w:hAnsi="Arial" w:cs="Arial"/>
        </w:rPr>
      </w:pPr>
      <w:r w:rsidRPr="005E5316">
        <w:rPr>
          <w:rFonts w:ascii="Arial" w:eastAsia="Arial" w:hAnsi="Arial" w:cs="Arial"/>
          <w:lang w:val="en-GB" w:bidi="en-GB"/>
        </w:rPr>
        <w:t>In …………………on …………………</w:t>
      </w:r>
      <w:r w:rsidRPr="005E5316">
        <w:rPr>
          <w:rFonts w:ascii="Arial" w:eastAsia="Arial" w:hAnsi="Arial" w:cs="Arial"/>
          <w:lang w:val="en-GB" w:bidi="en-GB"/>
        </w:rPr>
        <w:tab/>
      </w:r>
      <w:r w:rsidRPr="005E5316">
        <w:rPr>
          <w:rFonts w:ascii="Arial" w:eastAsia="Arial" w:hAnsi="Arial" w:cs="Arial"/>
          <w:lang w:val="en-GB" w:bidi="en-GB"/>
        </w:rPr>
        <w:tab/>
      </w:r>
      <w:r w:rsidRPr="005E5316">
        <w:rPr>
          <w:rFonts w:ascii="Arial" w:eastAsia="Arial" w:hAnsi="Arial" w:cs="Arial"/>
          <w:lang w:val="en-GB" w:bidi="en-GB"/>
        </w:rPr>
        <w:tab/>
      </w:r>
    </w:p>
    <w:p w:rsidR="00EE7CA2" w:rsidRPr="005E5316" w:rsidRDefault="00EE7CA2" w:rsidP="00A5077F">
      <w:pPr>
        <w:ind w:left="4530" w:firstLine="426"/>
        <w:jc w:val="both"/>
        <w:rPr>
          <w:rFonts w:ascii="Arial" w:hAnsi="Arial" w:cs="Arial"/>
        </w:rPr>
      </w:pPr>
      <w:r w:rsidRPr="005E5316">
        <w:rPr>
          <w:rFonts w:ascii="Arial" w:eastAsia="Arial" w:hAnsi="Arial" w:cs="Arial"/>
          <w:lang w:val="en-GB" w:bidi="en-GB"/>
        </w:rPr>
        <w:t>………………………………..</w:t>
      </w:r>
    </w:p>
    <w:p w:rsidR="00044AA8" w:rsidRDefault="00CF0018" w:rsidP="00E66E95">
      <w:pPr>
        <w:ind w:left="-426"/>
      </w:pPr>
      <w:r>
        <w:rPr>
          <w:rFonts w:ascii="Arial" w:eastAsia="Arial" w:hAnsi="Arial" w:cs="Arial"/>
          <w:lang w:val="en-GB" w:bidi="en-GB"/>
        </w:rPr>
        <w:tab/>
      </w:r>
      <w:r>
        <w:rPr>
          <w:rFonts w:ascii="Arial" w:eastAsia="Arial" w:hAnsi="Arial" w:cs="Arial"/>
          <w:lang w:val="en-GB" w:bidi="en-GB"/>
        </w:rPr>
        <w:tab/>
      </w:r>
      <w:r>
        <w:rPr>
          <w:rFonts w:ascii="Arial" w:eastAsia="Arial" w:hAnsi="Arial" w:cs="Arial"/>
          <w:lang w:val="en-GB" w:bidi="en-GB"/>
        </w:rPr>
        <w:tab/>
      </w:r>
      <w:r>
        <w:rPr>
          <w:rFonts w:ascii="Arial" w:eastAsia="Arial" w:hAnsi="Arial" w:cs="Arial"/>
          <w:lang w:val="en-GB" w:bidi="en-GB"/>
        </w:rPr>
        <w:tab/>
      </w:r>
      <w:r>
        <w:rPr>
          <w:rFonts w:ascii="Arial" w:eastAsia="Arial" w:hAnsi="Arial" w:cs="Arial"/>
          <w:lang w:val="en-GB" w:bidi="en-GB"/>
        </w:rPr>
        <w:tab/>
      </w:r>
      <w:r>
        <w:rPr>
          <w:rFonts w:ascii="Arial" w:eastAsia="Arial" w:hAnsi="Arial" w:cs="Arial"/>
          <w:lang w:val="en-GB" w:bidi="en-GB"/>
        </w:rPr>
        <w:tab/>
      </w:r>
      <w:r w:rsidR="00A5077F">
        <w:rPr>
          <w:rFonts w:ascii="Arial" w:eastAsia="Arial" w:hAnsi="Arial" w:cs="Arial"/>
          <w:lang w:val="en-GB" w:bidi="en-GB"/>
        </w:rPr>
        <w:t>Stamp and signature of the company/office/organization</w:t>
      </w:r>
    </w:p>
    <w:sectPr w:rsidR="00044AA8" w:rsidSect="00B0609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D7" w:rsidRDefault="00392FD7" w:rsidP="00017A76">
      <w:pPr>
        <w:spacing w:after="0" w:line="240" w:lineRule="auto"/>
      </w:pPr>
      <w:r>
        <w:separator/>
      </w:r>
    </w:p>
  </w:endnote>
  <w:endnote w:type="continuationSeparator" w:id="0">
    <w:p w:rsidR="00392FD7" w:rsidRDefault="00392FD7" w:rsidP="0001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D7" w:rsidRDefault="00392FD7" w:rsidP="00017A76">
      <w:pPr>
        <w:spacing w:after="0" w:line="240" w:lineRule="auto"/>
      </w:pPr>
      <w:r>
        <w:separator/>
      </w:r>
    </w:p>
  </w:footnote>
  <w:footnote w:type="continuationSeparator" w:id="0">
    <w:p w:rsidR="00392FD7" w:rsidRDefault="00392FD7" w:rsidP="00017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0212C"/>
    <w:multiLevelType w:val="hybridMultilevel"/>
    <w:tmpl w:val="86C0DAFC"/>
    <w:lvl w:ilvl="0" w:tplc="979EF9E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A2"/>
    <w:rsid w:val="00017A76"/>
    <w:rsid w:val="00044AA8"/>
    <w:rsid w:val="00172A3D"/>
    <w:rsid w:val="001E52F5"/>
    <w:rsid w:val="00296340"/>
    <w:rsid w:val="00330742"/>
    <w:rsid w:val="00392FD7"/>
    <w:rsid w:val="004F6737"/>
    <w:rsid w:val="006F719C"/>
    <w:rsid w:val="00760C31"/>
    <w:rsid w:val="00834591"/>
    <w:rsid w:val="00845A49"/>
    <w:rsid w:val="008A4997"/>
    <w:rsid w:val="008F7754"/>
    <w:rsid w:val="009A390A"/>
    <w:rsid w:val="009A550E"/>
    <w:rsid w:val="009B5EFD"/>
    <w:rsid w:val="009C26FC"/>
    <w:rsid w:val="00A5077F"/>
    <w:rsid w:val="00AF4002"/>
    <w:rsid w:val="00B06099"/>
    <w:rsid w:val="00CD2D01"/>
    <w:rsid w:val="00CF0018"/>
    <w:rsid w:val="00DF0220"/>
    <w:rsid w:val="00E2073E"/>
    <w:rsid w:val="00E66E95"/>
    <w:rsid w:val="00EE066D"/>
    <w:rsid w:val="00EE7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40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7CA2"/>
    <w:pPr>
      <w:ind w:left="720"/>
      <w:contextualSpacing/>
    </w:pPr>
  </w:style>
  <w:style w:type="paragraph" w:styleId="Zhlav">
    <w:name w:val="header"/>
    <w:basedOn w:val="Normln"/>
    <w:link w:val="ZhlavChar"/>
    <w:uiPriority w:val="99"/>
    <w:unhideWhenUsed/>
    <w:rsid w:val="00017A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A76"/>
  </w:style>
  <w:style w:type="paragraph" w:styleId="Zpat">
    <w:name w:val="footer"/>
    <w:basedOn w:val="Normln"/>
    <w:link w:val="ZpatChar"/>
    <w:uiPriority w:val="99"/>
    <w:unhideWhenUsed/>
    <w:rsid w:val="00017A7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A76"/>
  </w:style>
  <w:style w:type="table" w:styleId="Mkatabulky">
    <w:name w:val="Table Grid"/>
    <w:basedOn w:val="Normlntabulka"/>
    <w:uiPriority w:val="39"/>
    <w:rsid w:val="00AF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jobdnes.cz/detail/referent-ka-v-oddeleni-komunikace-s-verejnosti-5a39167fbabecf3fea5188ab&amp;psig=AOvVaw1y1UENjon_SHgSUL2c1_m6&amp;ust=1584177878675000&amp;source=images&amp;cd=vfe&amp;ved=0CAIQjRxqFwoTCOjv38-Ql-gCFQAAAAAdAAAAAB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google.com/url?sa=i&amp;url=https://www.mvcr.cz/cthh/docDetail.aspx?docid%3D13857%26docType%3DART&amp;psig=AOvVaw3wkZpo3qNyg_M7D0SW4Tre&amp;ust=1584177782052000&amp;source=images&amp;cd=vfe&amp;ved=0CAIQjRxqFwoTCMj04KGQl-gCFQAAAAAdAAAAABAE"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6304-0224-4754-B11A-2B24B87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711</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2020-03-16T09:58:00Z</dcterms:created>
  <dcterms:modified xsi:type="dcterms:W3CDTF">2020-03-16T09:58:00Z</dcterms:modified>
</cp:coreProperties>
</file>